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751" w:rsidRDefault="00725751" w:rsidP="00A724E2">
      <w:pPr>
        <w:tabs>
          <w:tab w:val="left" w:pos="5954"/>
          <w:tab w:val="left" w:pos="9072"/>
        </w:tabs>
        <w:spacing w:after="0" w:line="240" w:lineRule="auto"/>
        <w:ind w:left="5670" w:hanging="42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Додаток №1</w:t>
      </w:r>
    </w:p>
    <w:p w:rsidR="00725751" w:rsidRDefault="00725751" w:rsidP="00A724E2">
      <w:pPr>
        <w:tabs>
          <w:tab w:val="left" w:pos="5954"/>
        </w:tabs>
        <w:spacing w:after="0" w:line="240" w:lineRule="auto"/>
        <w:ind w:left="5670" w:hanging="425"/>
        <w:rPr>
          <w:b/>
          <w:sz w:val="24"/>
          <w:szCs w:val="24"/>
          <w:lang w:eastAsia="ru-RU"/>
        </w:rPr>
      </w:pPr>
    </w:p>
    <w:p w:rsidR="00725751" w:rsidRDefault="00725751" w:rsidP="00A724E2">
      <w:pPr>
        <w:tabs>
          <w:tab w:val="left" w:pos="5954"/>
          <w:tab w:val="left" w:pos="6096"/>
        </w:tabs>
        <w:spacing w:after="0" w:line="240" w:lineRule="auto"/>
        <w:ind w:left="5670" w:hanging="42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ЗАТВЕРДЖЕНО</w:t>
      </w:r>
    </w:p>
    <w:p w:rsidR="00725751" w:rsidRDefault="00725751" w:rsidP="00A724E2">
      <w:pPr>
        <w:tabs>
          <w:tab w:val="left" w:pos="5954"/>
          <w:tab w:val="left" w:pos="6096"/>
        </w:tabs>
        <w:spacing w:after="0" w:line="240" w:lineRule="auto"/>
        <w:ind w:left="5670" w:hanging="42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наказом керівника апарату суду</w:t>
      </w:r>
    </w:p>
    <w:p w:rsidR="00725751" w:rsidRDefault="00725751" w:rsidP="00A724E2">
      <w:pPr>
        <w:tabs>
          <w:tab w:val="left" w:pos="5954"/>
          <w:tab w:val="left" w:pos="6096"/>
        </w:tabs>
        <w:spacing w:after="0" w:line="240" w:lineRule="auto"/>
        <w:ind w:left="5670" w:hanging="42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 xml:space="preserve">Вінницького міського суду Вінницької </w:t>
      </w:r>
    </w:p>
    <w:p w:rsidR="00725751" w:rsidRDefault="00725751" w:rsidP="00A724E2">
      <w:pPr>
        <w:tabs>
          <w:tab w:val="left" w:pos="5954"/>
          <w:tab w:val="left" w:pos="6096"/>
        </w:tabs>
        <w:spacing w:after="0" w:line="240" w:lineRule="auto"/>
        <w:ind w:left="5670" w:hanging="425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області від</w:t>
      </w:r>
      <w:r w:rsidR="00554527">
        <w:rPr>
          <w:b/>
          <w:sz w:val="24"/>
          <w:szCs w:val="24"/>
          <w:lang w:eastAsia="ru-RU"/>
        </w:rPr>
        <w:t xml:space="preserve"> </w:t>
      </w:r>
      <w:r w:rsidR="00A724E2">
        <w:rPr>
          <w:b/>
          <w:sz w:val="24"/>
          <w:szCs w:val="24"/>
          <w:lang w:eastAsia="ru-RU"/>
        </w:rPr>
        <w:t>2</w:t>
      </w:r>
      <w:r w:rsidR="000A7138">
        <w:rPr>
          <w:b/>
          <w:sz w:val="24"/>
          <w:szCs w:val="24"/>
          <w:lang w:val="en-US" w:eastAsia="ru-RU"/>
        </w:rPr>
        <w:t>9</w:t>
      </w:r>
      <w:r w:rsidR="00554527">
        <w:rPr>
          <w:b/>
          <w:sz w:val="24"/>
          <w:szCs w:val="24"/>
          <w:lang w:eastAsia="ru-RU"/>
        </w:rPr>
        <w:t>.10</w:t>
      </w:r>
      <w:r>
        <w:rPr>
          <w:b/>
          <w:sz w:val="24"/>
          <w:szCs w:val="24"/>
          <w:lang w:eastAsia="ru-RU"/>
        </w:rPr>
        <w:t xml:space="preserve">.2019 </w:t>
      </w:r>
      <w:r>
        <w:rPr>
          <w:b/>
          <w:color w:val="FF0000"/>
          <w:sz w:val="24"/>
          <w:szCs w:val="24"/>
          <w:lang w:eastAsia="ru-RU"/>
        </w:rPr>
        <w:t>№</w:t>
      </w:r>
      <w:r w:rsidR="00A724E2">
        <w:rPr>
          <w:b/>
          <w:color w:val="FF0000"/>
          <w:sz w:val="24"/>
          <w:szCs w:val="24"/>
          <w:lang w:eastAsia="ru-RU"/>
        </w:rPr>
        <w:t>771</w:t>
      </w:r>
      <w:r>
        <w:rPr>
          <w:b/>
          <w:color w:val="FF0000"/>
          <w:sz w:val="24"/>
          <w:szCs w:val="24"/>
          <w:lang w:eastAsia="ru-RU"/>
        </w:rPr>
        <w:t>-к</w:t>
      </w:r>
    </w:p>
    <w:p w:rsidR="00725751" w:rsidRDefault="00725751" w:rsidP="00A724E2">
      <w:pPr>
        <w:tabs>
          <w:tab w:val="left" w:pos="5954"/>
        </w:tabs>
        <w:spacing w:after="0" w:line="240" w:lineRule="auto"/>
        <w:ind w:left="5670" w:hanging="425"/>
        <w:jc w:val="center"/>
        <w:rPr>
          <w:b/>
          <w:sz w:val="24"/>
          <w:szCs w:val="24"/>
          <w:lang w:eastAsia="ru-RU"/>
        </w:rPr>
      </w:pPr>
    </w:p>
    <w:p w:rsidR="00725751" w:rsidRDefault="00725751" w:rsidP="00A724E2">
      <w:pPr>
        <w:tabs>
          <w:tab w:val="left" w:pos="6096"/>
        </w:tabs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УМОВИ</w:t>
      </w:r>
    </w:p>
    <w:p w:rsidR="00725751" w:rsidRDefault="00725751" w:rsidP="00725751">
      <w:pPr>
        <w:spacing w:after="0" w:line="240" w:lineRule="auto"/>
        <w:jc w:val="center"/>
        <w:rPr>
          <w:b/>
          <w:sz w:val="24"/>
          <w:szCs w:val="24"/>
          <w:lang w:eastAsia="ru-RU"/>
        </w:rPr>
      </w:pPr>
      <w:r>
        <w:rPr>
          <w:b/>
          <w:sz w:val="24"/>
          <w:szCs w:val="24"/>
          <w:lang w:eastAsia="ru-RU"/>
        </w:rPr>
        <w:t>проведення конкурсу</w:t>
      </w:r>
    </w:p>
    <w:p w:rsidR="00725751" w:rsidRPr="00554527" w:rsidRDefault="00725751" w:rsidP="00725751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  <w:lang w:eastAsia="ru-RU"/>
        </w:rPr>
        <w:t>на зайняття вакантної посади державної служби категорії «В» –</w:t>
      </w:r>
      <w:r>
        <w:rPr>
          <w:b/>
          <w:sz w:val="24"/>
          <w:szCs w:val="24"/>
        </w:rPr>
        <w:t xml:space="preserve"> </w:t>
      </w:r>
      <w:r w:rsidR="00554527">
        <w:rPr>
          <w:b/>
          <w:sz w:val="24"/>
          <w:szCs w:val="24"/>
        </w:rPr>
        <w:t>консультанта суду</w:t>
      </w:r>
      <w:r>
        <w:rPr>
          <w:b/>
          <w:sz w:val="24"/>
          <w:szCs w:val="24"/>
        </w:rPr>
        <w:t xml:space="preserve"> </w:t>
      </w:r>
      <w:r w:rsidR="00554527" w:rsidRPr="00554527">
        <w:rPr>
          <w:b/>
          <w:sz w:val="24"/>
          <w:szCs w:val="24"/>
        </w:rPr>
        <w:t>відділу узагальнення судової практики, аналітично-статистичної роботи та надання інформаційних послуг</w:t>
      </w:r>
      <w:r w:rsidR="00554527" w:rsidRPr="002C6739">
        <w:rPr>
          <w:szCs w:val="24"/>
        </w:rPr>
        <w:t xml:space="preserve"> </w:t>
      </w:r>
      <w:r>
        <w:rPr>
          <w:b/>
          <w:sz w:val="24"/>
          <w:szCs w:val="24"/>
        </w:rPr>
        <w:t xml:space="preserve">Вінницького міського суду Вінницької області </w:t>
      </w:r>
    </w:p>
    <w:tbl>
      <w:tblPr>
        <w:tblW w:w="10391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2"/>
        <w:gridCol w:w="7839"/>
      </w:tblGrid>
      <w:tr w:rsidR="00725751" w:rsidTr="00725751">
        <w:tc>
          <w:tcPr>
            <w:tcW w:w="103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keepNext/>
              <w:keepLines/>
              <w:spacing w:before="120" w:after="12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Загальні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Посадові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обов</w:t>
            </w:r>
            <w:proofErr w:type="spellEnd"/>
            <w:r>
              <w:rPr>
                <w:b/>
                <w:lang w:val="en-US" w:eastAsia="ru-RU"/>
              </w:rPr>
              <w:t>’</w:t>
            </w:r>
            <w:proofErr w:type="spellStart"/>
            <w:r>
              <w:rPr>
                <w:b/>
                <w:lang w:val="ru-RU" w:eastAsia="ru-RU"/>
              </w:rPr>
              <w:t>язки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54527" w:rsidRDefault="00554527" w:rsidP="00554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</w:t>
            </w:r>
            <w:r w:rsidRPr="00B86D45">
              <w:rPr>
                <w:sz w:val="24"/>
                <w:szCs w:val="24"/>
              </w:rPr>
              <w:t xml:space="preserve">Консультант суду відділу узагальнення судової практики, аналітично-статистичної роботи та надання інформаційних послуг є користувачем автоматизованої системи документообігу суду  і вносить до бази даних системи інформацію згідно з обов’язками наданими на підставі наказу керівника апарату. </w:t>
            </w:r>
          </w:p>
          <w:p w:rsidR="00554527" w:rsidRPr="00B86D45" w:rsidRDefault="00554527" w:rsidP="0055452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</w:t>
            </w:r>
            <w:r w:rsidRPr="00B86D45">
              <w:rPr>
                <w:sz w:val="24"/>
                <w:szCs w:val="24"/>
              </w:rPr>
              <w:t>Здійснює перевірку правильності заповнення обліково-статистичних карток в автоматизованій системі документообігу суду по цивільним справам та своєчасності направлення рішень по цивільним справам до ЄДРСР.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навчання з секретарями судового засідання, помічниками суддів та працівниками відділів.  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>Проводить аналіз дотримання строків розгляду справ окремих категорій.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узагальнення роботи суду з розгляду судових справ (узагальнення судової практики), що перебувають у суді та підлягають розгляду, в порядку, визначеному ЦПК України. 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spacing w:line="276" w:lineRule="auto"/>
              <w:ind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>Перевіряє своєчасність та правильність заповнення статистичних карток по справам, що перебувають у проваджені суду.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>Здійснює підготовку статистичних даних та складання звіту по формі № 2-Ц (звіт про розгляд справ у порядку цивільного судочинства).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>Вивчає питання організаційно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 забезпечення діяльності суду та готує пропозиції щодо його поліпшення відповідно до внутрішнього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 xml:space="preserve">розподілу обов'язків між консультантами. 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>Вираховує довідки про показники роботи суддів Вінницького міського суду Вінницької області.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>Перевіряє своєчасність та правильність заповнення статистичних карток по кримінальних справах.</w:t>
            </w:r>
          </w:p>
          <w:p w:rsidR="00554527" w:rsidRPr="00B86D45" w:rsidRDefault="00554527" w:rsidP="00554527">
            <w:pPr>
              <w:pStyle w:val="a5"/>
              <w:shd w:val="clear" w:color="auto" w:fill="auto"/>
              <w:tabs>
                <w:tab w:val="right" w:pos="6793"/>
                <w:tab w:val="center" w:pos="7474"/>
                <w:tab w:val="right" w:pos="9346"/>
              </w:tabs>
              <w:spacing w:line="276" w:lineRule="auto"/>
              <w:ind w:left="20" w:right="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</w:t>
            </w:r>
            <w:r w:rsidRPr="00B86D45">
              <w:rPr>
                <w:rFonts w:ascii="Times New Roman" w:hAnsi="Times New Roman" w:cs="Times New Roman"/>
                <w:sz w:val="24"/>
                <w:szCs w:val="24"/>
              </w:rPr>
              <w:t>Подає щомісячний звіт про визнання осіб недієздатними до відділу ведення Державного реєстру виборців м. Вінниці.</w:t>
            </w:r>
          </w:p>
          <w:p w:rsidR="00725751" w:rsidRDefault="00554527" w:rsidP="00554527">
            <w:pPr>
              <w:pStyle w:val="a3"/>
              <w:widowControl w:val="0"/>
              <w:shd w:val="clear" w:color="auto" w:fill="FFFFFF"/>
              <w:autoSpaceDE w:val="0"/>
              <w:autoSpaceDN w:val="0"/>
              <w:adjustRightInd w:val="0"/>
              <w:spacing w:line="317" w:lineRule="exact"/>
              <w:ind w:left="0"/>
              <w:jc w:val="both"/>
              <w:rPr>
                <w:color w:val="000000"/>
                <w:spacing w:val="-7"/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</w:rPr>
              <w:t xml:space="preserve">        Виконує інші доручення та розпорядження </w:t>
            </w:r>
            <w:r w:rsidRPr="00B86D45">
              <w:rPr>
                <w:sz w:val="24"/>
                <w:szCs w:val="24"/>
              </w:rPr>
              <w:t>начальника відділу, керівника апарату, голови суду та їх заступників.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Умови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оплати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праці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0A7138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посадовий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оклад –  3 810 грн., </w:t>
            </w:r>
          </w:p>
          <w:p w:rsidR="00BA0D9B" w:rsidRPr="00BA0D9B" w:rsidRDefault="00BA0D9B" w:rsidP="000A7138">
            <w:pPr>
              <w:suppressAutoHyphens/>
              <w:spacing w:before="120" w:after="120" w:line="240" w:lineRule="auto"/>
              <w:jc w:val="both"/>
              <w:textAlignment w:val="baseline"/>
              <w:rPr>
                <w:sz w:val="24"/>
                <w:szCs w:val="24"/>
                <w:lang w:eastAsia="zh-CN"/>
              </w:rPr>
            </w:pPr>
            <w:r w:rsidRPr="00BA0D9B">
              <w:rPr>
                <w:sz w:val="24"/>
                <w:szCs w:val="24"/>
                <w:lang w:eastAsia="zh-CN"/>
              </w:rPr>
              <w:t xml:space="preserve">надбавка до посадового окладу за ранг відповідно до постанови Кабінету </w:t>
            </w:r>
            <w:r w:rsidRPr="00BA0D9B">
              <w:rPr>
                <w:sz w:val="24"/>
                <w:szCs w:val="24"/>
                <w:lang w:eastAsia="zh-CN"/>
              </w:rPr>
              <w:lastRenderedPageBreak/>
              <w:t>Міністрів України від 18.01.2017 № 15 «Деякі питання оплати праці державних службовців»;</w:t>
            </w:r>
          </w:p>
          <w:p w:rsidR="00725751" w:rsidRPr="00BA0D9B" w:rsidRDefault="00BA0D9B" w:rsidP="00BA0D9B">
            <w:pPr>
              <w:pStyle w:val="HTML"/>
              <w:jc w:val="both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r w:rsidRPr="00BA0D9B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надбавки та доплати (відповідно до статті 52 Закону України «Про державну службу»).</w:t>
            </w:r>
          </w:p>
        </w:tc>
      </w:tr>
      <w:tr w:rsidR="00725751" w:rsidTr="00725751">
        <w:trPr>
          <w:trHeight w:val="128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Інформація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строковість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чи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безстроковість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призначення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на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посаду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BA0D9B" w:rsidP="00A322F8">
            <w:pPr>
              <w:spacing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gramStart"/>
            <w:r>
              <w:rPr>
                <w:sz w:val="24"/>
                <w:szCs w:val="24"/>
                <w:lang w:val="ru-RU" w:eastAsia="ru-RU"/>
              </w:rPr>
              <w:t>Строкова</w:t>
            </w:r>
            <w:r w:rsidR="000A7138">
              <w:rPr>
                <w:sz w:val="24"/>
                <w:szCs w:val="24"/>
                <w:lang w:val="ru-RU" w:eastAsia="ru-RU"/>
              </w:rPr>
              <w:t xml:space="preserve"> </w:t>
            </w:r>
            <w:r w:rsidR="00A322F8" w:rsidRPr="00A322F8">
              <w:rPr>
                <w:sz w:val="24"/>
                <w:szCs w:val="24"/>
                <w:lang w:val="ru-RU" w:eastAsia="ru-RU"/>
              </w:rPr>
              <w:t>1</w:t>
            </w:r>
            <w:r w:rsidR="000A7138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0A7138">
              <w:rPr>
                <w:sz w:val="24"/>
                <w:szCs w:val="24"/>
                <w:lang w:val="ru-RU" w:eastAsia="ru-RU"/>
              </w:rPr>
              <w:t>вакансія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r>
              <w:t>на період заміщення тимчасово відсутнього державного службовця, за яким зберігається посада державної служби</w:t>
            </w:r>
            <w:proofErr w:type="gramEnd"/>
          </w:p>
        </w:tc>
      </w:tr>
      <w:tr w:rsidR="00725751" w:rsidTr="00725751">
        <w:trPr>
          <w:trHeight w:val="562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Перелі</w:t>
            </w:r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к</w:t>
            </w:r>
            <w:proofErr w:type="spellEnd"/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документів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необхідних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для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участі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в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конкурсі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та строк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їх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подання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1)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ab/>
              <w:t>заяву про участь у конкурсі із зазначенням основних мотивів щодо зайняття посади за формою згідно з додатком 2 Порядку проведення конкурсу на зайняття посад державної служби;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2)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ab/>
              <w:t>резюме за формою згідно з додатком 2</w:t>
            </w:r>
            <w:r>
              <w:rPr>
                <w:b w:val="0"/>
                <w:bCs/>
                <w:sz w:val="24"/>
                <w:szCs w:val="24"/>
                <w:lang w:val="uk-UA"/>
              </w:rPr>
              <w:t xml:space="preserve"> </w:t>
            </w:r>
            <w:r w:rsidRPr="00BA0D9B">
              <w:rPr>
                <w:b w:val="0"/>
                <w:bCs/>
                <w:sz w:val="16"/>
                <w:szCs w:val="16"/>
                <w:lang w:val="uk-UA"/>
              </w:rPr>
              <w:t>1</w:t>
            </w: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 Порядку проведення конкурсу на зайняття посад державної служби, в якому обов’язково зазначається така інформація: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прізвище, ім’я, по батькові кандидата;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реквізити документа, що посвідчує особу та підтверджує громадянство України;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підтвердження наявності відповідного ступеня вищої освіти;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підтвердження рівня вільного володіння державною мовою;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відомості про стаж роботи, стаж державної служби (за наявності), досвід роботи на відповідних посадах;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>3) заяву, в якій повідомляє, що до неї не застосовуються заборони, визначені частиною третьою або четвертою статті 1 Закону України «Про очищення влади», та надає згоду на проходження перевірки та на оприлюднення відомостей стосовно неї відповідно до зазначеного Закону;</w:t>
            </w:r>
          </w:p>
          <w:p w:rsidR="00BA0D9B" w:rsidRPr="00101660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Особа, яка виявила бажання взяти участь у конкурсі, може подавати додаткову інформацію, яка підтверджує відповідність встановленим вимогам, зокрема стосовно попередніх результатів тестування, досвіду роботи, професійних </w:t>
            </w:r>
            <w:proofErr w:type="spellStart"/>
            <w:r w:rsidRPr="00101660">
              <w:rPr>
                <w:b w:val="0"/>
                <w:bCs/>
                <w:sz w:val="24"/>
                <w:szCs w:val="24"/>
                <w:lang w:val="uk-UA"/>
              </w:rPr>
              <w:t>компетентностей</w:t>
            </w:r>
            <w:proofErr w:type="spellEnd"/>
            <w:r w:rsidRPr="00101660">
              <w:rPr>
                <w:b w:val="0"/>
                <w:bCs/>
                <w:sz w:val="24"/>
                <w:szCs w:val="24"/>
                <w:lang w:val="uk-UA"/>
              </w:rPr>
              <w:t>, репутації (характеристики, рекомендації, наукові публікації тощо).</w:t>
            </w:r>
          </w:p>
          <w:p w:rsidR="00BA0D9B" w:rsidRPr="008C6A3B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bCs/>
                <w:sz w:val="24"/>
                <w:szCs w:val="24"/>
                <w:lang w:val="uk-UA"/>
              </w:rPr>
            </w:pPr>
            <w:r w:rsidRPr="00101660">
              <w:rPr>
                <w:b w:val="0"/>
                <w:bCs/>
                <w:sz w:val="24"/>
                <w:szCs w:val="24"/>
                <w:lang w:val="uk-UA"/>
              </w:rPr>
              <w:t xml:space="preserve">На електронні документи, що подаються для участі у конкурсі, </w:t>
            </w:r>
            <w:r w:rsidRPr="008C6A3B">
              <w:rPr>
                <w:b w:val="0"/>
                <w:bCs/>
                <w:sz w:val="24"/>
                <w:szCs w:val="24"/>
                <w:lang w:val="uk-UA"/>
              </w:rPr>
              <w:t>накладається кваліфікований електронний підпис кандидата.</w:t>
            </w:r>
          </w:p>
          <w:p w:rsidR="00730338" w:rsidRPr="00371407" w:rsidRDefault="00730338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  <w:lang w:val="uk-UA"/>
              </w:rPr>
            </w:pPr>
            <w:r w:rsidRPr="00371407">
              <w:rPr>
                <w:b w:val="0"/>
                <w:color w:val="FF0000"/>
                <w:sz w:val="24"/>
                <w:szCs w:val="24"/>
                <w:lang w:val="uk-UA"/>
              </w:rPr>
              <w:t>Документи</w:t>
            </w:r>
            <w:r w:rsidR="00BA0D9B"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 для участі в конкурсі прийма</w:t>
            </w:r>
            <w:r w:rsidRPr="00371407">
              <w:rPr>
                <w:b w:val="0"/>
                <w:color w:val="FF0000"/>
                <w:sz w:val="24"/>
                <w:szCs w:val="24"/>
                <w:lang w:val="uk-UA"/>
              </w:rPr>
              <w:t xml:space="preserve">ються до 18:00 </w:t>
            </w:r>
          </w:p>
          <w:p w:rsidR="00BA0D9B" w:rsidRPr="00371407" w:rsidRDefault="00A322F8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color w:val="FF0000"/>
                <w:sz w:val="24"/>
                <w:szCs w:val="24"/>
                <w:lang w:val="uk-UA"/>
              </w:rPr>
            </w:pPr>
            <w:r>
              <w:rPr>
                <w:b w:val="0"/>
                <w:color w:val="FF0000"/>
                <w:sz w:val="24"/>
                <w:szCs w:val="24"/>
                <w:lang w:val="en-US"/>
              </w:rPr>
              <w:t xml:space="preserve">13 </w:t>
            </w:r>
            <w:r w:rsidR="000A7138">
              <w:rPr>
                <w:b w:val="0"/>
                <w:color w:val="FF0000"/>
                <w:sz w:val="24"/>
                <w:szCs w:val="24"/>
                <w:lang w:val="uk-UA"/>
              </w:rPr>
              <w:t xml:space="preserve">листопада </w:t>
            </w:r>
            <w:r w:rsidR="00BA0D9B" w:rsidRPr="00371407">
              <w:rPr>
                <w:b w:val="0"/>
                <w:color w:val="FF0000"/>
                <w:sz w:val="24"/>
                <w:szCs w:val="24"/>
                <w:lang w:val="uk-UA"/>
              </w:rPr>
              <w:t>2019 року:</w:t>
            </w:r>
          </w:p>
          <w:p w:rsidR="00BA0D9B" w:rsidRPr="008C6A3B" w:rsidRDefault="00BA0D9B" w:rsidP="00BA0D9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C6A3B">
              <w:rPr>
                <w:b w:val="0"/>
                <w:sz w:val="24"/>
                <w:szCs w:val="24"/>
                <w:lang w:val="uk-UA"/>
              </w:rPr>
              <w:t>-</w:t>
            </w:r>
            <w:r w:rsidRPr="008C6A3B">
              <w:rPr>
                <w:b w:val="0"/>
                <w:sz w:val="24"/>
                <w:szCs w:val="24"/>
                <w:lang w:val="uk-UA"/>
              </w:rPr>
              <w:tab/>
              <w:t>інформацію в електронному вигляді з накладенням кваліфікованого електронного підпису кандидата – через Єдиний портал вакансій державної служби за адресою: https://www.career.gov.ua/;</w:t>
            </w:r>
          </w:p>
          <w:p w:rsidR="00A322F8" w:rsidRDefault="00BA0D9B" w:rsidP="008C6A3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  <w:lang w:val="en-US" w:eastAsia="ru-RU"/>
              </w:rPr>
            </w:pPr>
            <w:r w:rsidRPr="008C6A3B">
              <w:rPr>
                <w:b w:val="0"/>
                <w:sz w:val="24"/>
                <w:szCs w:val="24"/>
                <w:lang w:val="uk-UA"/>
              </w:rPr>
              <w:t>-</w:t>
            </w:r>
            <w:r w:rsidRPr="008C6A3B">
              <w:rPr>
                <w:b w:val="0"/>
                <w:sz w:val="24"/>
                <w:szCs w:val="24"/>
                <w:lang w:val="uk-UA"/>
              </w:rPr>
              <w:tab/>
              <w:t>документи в п</w:t>
            </w:r>
            <w:r w:rsidR="00730338" w:rsidRPr="008C6A3B">
              <w:rPr>
                <w:b w:val="0"/>
                <w:sz w:val="24"/>
                <w:szCs w:val="24"/>
                <w:lang w:val="uk-UA"/>
              </w:rPr>
              <w:t xml:space="preserve">аперовому вигляді – за адресою: </w:t>
            </w:r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м.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, </w:t>
            </w:r>
            <w:r w:rsidR="00A322F8" w:rsidRPr="00A322F8">
              <w:rPr>
                <w:b w:val="0"/>
                <w:sz w:val="24"/>
                <w:szCs w:val="24"/>
                <w:lang w:val="ru-RU" w:eastAsia="ru-RU"/>
              </w:rPr>
              <w:t xml:space="preserve">                       </w:t>
            </w:r>
            <w:proofErr w:type="spellStart"/>
            <w:r w:rsidR="00A322F8">
              <w:rPr>
                <w:b w:val="0"/>
                <w:sz w:val="24"/>
                <w:szCs w:val="24"/>
                <w:lang w:val="ru-RU" w:eastAsia="ru-RU"/>
              </w:rPr>
              <w:t>вул</w:t>
            </w:r>
            <w:proofErr w:type="spellEnd"/>
            <w:r w:rsidR="00A322F8">
              <w:rPr>
                <w:b w:val="0"/>
                <w:sz w:val="24"/>
                <w:szCs w:val="24"/>
                <w:lang w:val="ru-RU" w:eastAsia="ru-RU"/>
              </w:rPr>
              <w:t>.</w:t>
            </w:r>
            <w:r w:rsidR="00A322F8" w:rsidRPr="00A322F8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 xml:space="preserve">, 17, </w:t>
            </w:r>
            <w:proofErr w:type="spellStart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каб</w:t>
            </w:r>
            <w:proofErr w:type="spellEnd"/>
            <w:r w:rsidR="00730338" w:rsidRPr="008C6A3B">
              <w:rPr>
                <w:b w:val="0"/>
                <w:sz w:val="24"/>
                <w:szCs w:val="24"/>
                <w:lang w:val="ru-RU" w:eastAsia="ru-RU"/>
              </w:rPr>
              <w:t>. 118.</w:t>
            </w:r>
            <w:r w:rsidR="008C6A3B" w:rsidRPr="008C6A3B">
              <w:rPr>
                <w:b w:val="0"/>
                <w:sz w:val="24"/>
                <w:szCs w:val="24"/>
                <w:lang w:val="ru-RU" w:eastAsia="ru-RU"/>
              </w:rPr>
              <w:t xml:space="preserve"> </w:t>
            </w:r>
          </w:p>
          <w:p w:rsidR="00BA0D9B" w:rsidRPr="00A322F8" w:rsidRDefault="00730338" w:rsidP="008C6A3B">
            <w:pPr>
              <w:pStyle w:val="a6"/>
              <w:tabs>
                <w:tab w:val="left" w:pos="234"/>
              </w:tabs>
              <w:snapToGrid w:val="0"/>
              <w:jc w:val="both"/>
              <w:rPr>
                <w:b w:val="0"/>
                <w:sz w:val="24"/>
                <w:szCs w:val="24"/>
                <w:lang w:val="uk-UA"/>
              </w:rPr>
            </w:pPr>
            <w:r w:rsidRPr="008C6A3B">
              <w:rPr>
                <w:b w:val="0"/>
                <w:bCs/>
                <w:sz w:val="24"/>
                <w:szCs w:val="24"/>
              </w:rPr>
              <w:t>В</w:t>
            </w:r>
            <w:r w:rsidR="00BA0D9B" w:rsidRPr="008C6A3B">
              <w:rPr>
                <w:b w:val="0"/>
                <w:bCs/>
                <w:sz w:val="24"/>
                <w:szCs w:val="24"/>
              </w:rPr>
              <w:t xml:space="preserve">ідповідно до </w:t>
            </w:r>
            <w:r w:rsidR="00A322F8">
              <w:rPr>
                <w:b w:val="0"/>
                <w:bCs/>
                <w:sz w:val="24"/>
                <w:szCs w:val="24"/>
                <w:lang w:val="uk-UA"/>
              </w:rPr>
              <w:t xml:space="preserve">пункту 2 </w:t>
            </w:r>
            <w:r w:rsidR="00BA0D9B" w:rsidRPr="008C6A3B">
              <w:rPr>
                <w:b w:val="0"/>
                <w:bCs/>
                <w:sz w:val="24"/>
                <w:szCs w:val="24"/>
              </w:rPr>
              <w:t>постанови Кабінету Міністрів України від 25.09.2019 № 844, необхідну інформацію можна подати о</w:t>
            </w:r>
            <w:r w:rsidR="00A322F8">
              <w:rPr>
                <w:b w:val="0"/>
                <w:bCs/>
                <w:sz w:val="24"/>
                <w:szCs w:val="24"/>
              </w:rPr>
              <w:t>собисто або надіслати її пошто</w:t>
            </w:r>
            <w:r w:rsidR="00A322F8">
              <w:rPr>
                <w:b w:val="0"/>
                <w:bCs/>
                <w:sz w:val="24"/>
                <w:szCs w:val="24"/>
                <w:lang w:val="uk-UA"/>
              </w:rPr>
              <w:t>ю.</w:t>
            </w:r>
          </w:p>
          <w:p w:rsidR="00725751" w:rsidRPr="00730338" w:rsidRDefault="00725751" w:rsidP="00730338">
            <w:pPr>
              <w:pStyle w:val="HTML"/>
              <w:spacing w:line="276" w:lineRule="auto"/>
              <w:rPr>
                <w:sz w:val="24"/>
                <w:szCs w:val="24"/>
                <w:lang w:eastAsia="ru-RU"/>
              </w:rPr>
            </w:pPr>
          </w:p>
        </w:tc>
      </w:tr>
      <w:tr w:rsidR="00725751" w:rsidTr="00725751">
        <w:trPr>
          <w:trHeight w:val="80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Додаткові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необов’язкові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документи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 w:rsidP="00A322F8">
            <w:pPr>
              <w:pStyle w:val="HTML"/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Заява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розумним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пристосуванням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за формою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додатком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3 Порядку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конкурсу на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зайняття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r w:rsidR="00555DF2"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п</w:t>
            </w:r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осад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державної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 w:eastAsia="ru-RU"/>
              </w:rPr>
              <w:t>служби</w:t>
            </w:r>
            <w:proofErr w:type="spellEnd"/>
          </w:p>
          <w:p w:rsidR="00725751" w:rsidRDefault="007257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Місце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час та дата початку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перевірки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іноземною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мовою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r>
              <w:rPr>
                <w:b/>
                <w:sz w:val="24"/>
                <w:szCs w:val="24"/>
                <w:lang w:val="ru-RU" w:eastAsia="ru-RU"/>
              </w:rPr>
              <w:lastRenderedPageBreak/>
              <w:t xml:space="preserve">яка є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однією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офіційних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</w:t>
            </w:r>
            <w:proofErr w:type="spellEnd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 xml:space="preserve"> 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 xml:space="preserve">ади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Європи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/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тестування</w:t>
            </w:r>
            <w:proofErr w:type="spellEnd"/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lastRenderedPageBreak/>
              <w:t xml:space="preserve">м. </w:t>
            </w:r>
            <w:proofErr w:type="spellStart"/>
            <w:r w:rsidR="00371407">
              <w:rPr>
                <w:sz w:val="24"/>
                <w:szCs w:val="24"/>
                <w:lang w:val="ru-RU" w:eastAsia="ru-RU"/>
              </w:rPr>
              <w:t>Вінниця</w:t>
            </w:r>
            <w:proofErr w:type="spellEnd"/>
            <w:r w:rsidR="00371407"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1407">
              <w:rPr>
                <w:sz w:val="24"/>
                <w:szCs w:val="24"/>
                <w:lang w:val="ru-RU" w:eastAsia="ru-RU"/>
              </w:rPr>
              <w:t>в</w:t>
            </w:r>
            <w:r>
              <w:rPr>
                <w:sz w:val="24"/>
                <w:szCs w:val="24"/>
                <w:lang w:val="ru-RU" w:eastAsia="ru-RU"/>
              </w:rPr>
              <w:t>ул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.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Грушевського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, 17</w:t>
            </w:r>
          </w:p>
          <w:p w:rsidR="00725751" w:rsidRDefault="00725751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  <w:r w:rsidRPr="00371407">
              <w:rPr>
                <w:color w:val="FF0000"/>
                <w:sz w:val="24"/>
                <w:szCs w:val="24"/>
                <w:lang w:val="ru-RU" w:eastAsia="ru-RU"/>
              </w:rPr>
              <w:t xml:space="preserve">10:00, </w:t>
            </w:r>
            <w:r w:rsidR="00A322F8">
              <w:rPr>
                <w:color w:val="FF0000"/>
                <w:sz w:val="24"/>
                <w:szCs w:val="24"/>
                <w:lang w:val="ru-RU" w:eastAsia="ru-RU"/>
              </w:rPr>
              <w:t>19 листопада</w:t>
            </w:r>
            <w:r w:rsidRPr="00371407">
              <w:rPr>
                <w:color w:val="FF0000"/>
                <w:sz w:val="24"/>
                <w:szCs w:val="24"/>
                <w:lang w:val="ru-RU" w:eastAsia="ru-RU"/>
              </w:rPr>
              <w:t xml:space="preserve"> 2019 року.</w:t>
            </w:r>
          </w:p>
          <w:p w:rsidR="00555DF2" w:rsidRDefault="00555DF2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  <w:p w:rsidR="00555DF2" w:rsidRDefault="00555DF2">
            <w:pPr>
              <w:spacing w:after="0" w:line="240" w:lineRule="auto"/>
              <w:jc w:val="both"/>
              <w:rPr>
                <w:color w:val="FF0000"/>
                <w:sz w:val="24"/>
                <w:szCs w:val="24"/>
                <w:lang w:val="ru-RU" w:eastAsia="ru-RU"/>
              </w:rPr>
            </w:pPr>
          </w:p>
          <w:p w:rsidR="003E188A" w:rsidRPr="005C5AFB" w:rsidRDefault="003E188A">
            <w:pPr>
              <w:spacing w:after="0" w:line="240" w:lineRule="auto"/>
              <w:jc w:val="both"/>
              <w:rPr>
                <w:sz w:val="24"/>
                <w:szCs w:val="24"/>
                <w:lang w:val="ru-RU" w:eastAsia="ru-RU"/>
              </w:rPr>
            </w:pP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lastRenderedPageBreak/>
              <w:t>Кандидати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зайняття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вакантних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посад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державної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служби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категорії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«Б» та «В» </w:t>
            </w:r>
            <w:proofErr w:type="spellStart"/>
            <w:proofErr w:type="gramStart"/>
            <w:r w:rsidRPr="005C5AFB">
              <w:rPr>
                <w:sz w:val="24"/>
                <w:szCs w:val="24"/>
                <w:lang w:val="ru-RU" w:eastAsia="ru-RU"/>
              </w:rPr>
              <w:t>перев</w:t>
            </w:r>
            <w:proofErr w:type="gramEnd"/>
            <w:r w:rsidRPr="005C5AFB">
              <w:rPr>
                <w:sz w:val="24"/>
                <w:szCs w:val="24"/>
                <w:lang w:val="ru-RU" w:eastAsia="ru-RU"/>
              </w:rPr>
              <w:t>ірку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володіння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іноземною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мовою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не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проходять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, а </w:t>
            </w:r>
            <w:proofErr w:type="spellStart"/>
            <w:r w:rsidRPr="005C5AFB">
              <w:rPr>
                <w:sz w:val="24"/>
                <w:szCs w:val="24"/>
                <w:lang w:val="ru-RU" w:eastAsia="ru-RU"/>
              </w:rPr>
              <w:t>складають</w:t>
            </w:r>
            <w:proofErr w:type="spellEnd"/>
            <w:r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тестування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 xml:space="preserve"> на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знання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5C5AFB" w:rsidRPr="005C5AFB">
              <w:rPr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 w:rsidR="005C5AFB" w:rsidRPr="005C5AFB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5751" w:rsidTr="00725751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Пр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ізвище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ім’я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та по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батькові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номер телефону та адреса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електронної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пошти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особи, яка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надає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додаткову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інформацію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питань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проведення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конкурсу</w:t>
            </w:r>
          </w:p>
        </w:tc>
        <w:tc>
          <w:tcPr>
            <w:tcW w:w="7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Горохова Олеся</w:t>
            </w:r>
            <w:proofErr w:type="gramStart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італіївна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тел. (0432) 67-25-41</w:t>
            </w:r>
          </w:p>
          <w:p w:rsidR="00725751" w:rsidRDefault="00725751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>horokhova.o.v@vnm.vn.court.gov.ua</w:t>
            </w:r>
          </w:p>
        </w:tc>
      </w:tr>
    </w:tbl>
    <w:p w:rsidR="00725751" w:rsidRDefault="00725751" w:rsidP="00725751">
      <w:pPr>
        <w:spacing w:after="0" w:line="240" w:lineRule="auto"/>
        <w:rPr>
          <w:sz w:val="28"/>
          <w:szCs w:val="28"/>
          <w:lang w:eastAsia="ru-RU"/>
        </w:rPr>
      </w:pPr>
    </w:p>
    <w:tbl>
      <w:tblPr>
        <w:tblW w:w="0" w:type="auto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97"/>
        <w:gridCol w:w="1443"/>
        <w:gridCol w:w="864"/>
        <w:gridCol w:w="7345"/>
      </w:tblGrid>
      <w:tr w:rsidR="00725751" w:rsidTr="00725751">
        <w:trPr>
          <w:trHeight w:val="400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Кваліфікаційні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725751">
        <w:trPr>
          <w:trHeight w:val="39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555DF2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55DF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Освіта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0A7138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 w:rsidRPr="00ED3B49">
              <w:rPr>
                <w:sz w:val="24"/>
                <w:szCs w:val="24"/>
                <w:lang w:val="ru-RU" w:eastAsia="ru-RU"/>
              </w:rPr>
              <w:t>Ступінь</w:t>
            </w:r>
            <w:proofErr w:type="spellEnd"/>
            <w:r w:rsidRPr="00ED3B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3B49">
              <w:rPr>
                <w:sz w:val="24"/>
                <w:szCs w:val="24"/>
                <w:lang w:val="ru-RU" w:eastAsia="ru-RU"/>
              </w:rPr>
              <w:t>вищої</w:t>
            </w:r>
            <w:proofErr w:type="spellEnd"/>
            <w:r w:rsidRPr="00ED3B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3B49">
              <w:rPr>
                <w:sz w:val="24"/>
                <w:szCs w:val="24"/>
                <w:lang w:val="ru-RU" w:eastAsia="ru-RU"/>
              </w:rPr>
              <w:t>осві</w:t>
            </w:r>
            <w:proofErr w:type="gramStart"/>
            <w:r w:rsidRPr="00ED3B49">
              <w:rPr>
                <w:sz w:val="24"/>
                <w:szCs w:val="24"/>
                <w:lang w:val="ru-RU" w:eastAsia="ru-RU"/>
              </w:rPr>
              <w:t>ти</w:t>
            </w:r>
            <w:proofErr w:type="spellEnd"/>
            <w:r w:rsidRPr="00ED3B49">
              <w:rPr>
                <w:sz w:val="24"/>
                <w:szCs w:val="24"/>
                <w:lang w:val="ru-RU" w:eastAsia="ru-RU"/>
              </w:rPr>
              <w:t xml:space="preserve"> не</w:t>
            </w:r>
            <w:proofErr w:type="gramEnd"/>
            <w:r w:rsidRPr="00ED3B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3B49">
              <w:rPr>
                <w:sz w:val="24"/>
                <w:szCs w:val="24"/>
                <w:lang w:val="ru-RU" w:eastAsia="ru-RU"/>
              </w:rPr>
              <w:t>нижче</w:t>
            </w:r>
            <w:proofErr w:type="spellEnd"/>
            <w:r w:rsidRPr="00ED3B49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ED3B49">
              <w:rPr>
                <w:sz w:val="24"/>
                <w:szCs w:val="24"/>
                <w:lang w:val="ru-RU" w:eastAsia="ru-RU"/>
              </w:rPr>
              <w:t>молодшого</w:t>
            </w:r>
            <w:proofErr w:type="spellEnd"/>
            <w:r w:rsidRPr="00ED3B49">
              <w:rPr>
                <w:sz w:val="24"/>
                <w:szCs w:val="24"/>
                <w:lang w:val="ru-RU" w:eastAsia="ru-RU"/>
              </w:rPr>
              <w:t xml:space="preserve"> бакалавра </w:t>
            </w:r>
            <w:proofErr w:type="spellStart"/>
            <w:r w:rsidRPr="00ED3B49">
              <w:rPr>
                <w:sz w:val="24"/>
                <w:szCs w:val="24"/>
                <w:lang w:val="ru-RU" w:eastAsia="ru-RU"/>
              </w:rPr>
              <w:t>або</w:t>
            </w:r>
            <w:proofErr w:type="spellEnd"/>
            <w:r w:rsidRPr="00ED3B49">
              <w:rPr>
                <w:sz w:val="24"/>
                <w:szCs w:val="24"/>
                <w:lang w:val="ru-RU" w:eastAsia="ru-RU"/>
              </w:rPr>
              <w:t xml:space="preserve"> бакалавра за </w:t>
            </w:r>
            <w:proofErr w:type="spellStart"/>
            <w:r w:rsidRPr="00ED3B49">
              <w:rPr>
                <w:sz w:val="24"/>
                <w:szCs w:val="24"/>
                <w:lang w:val="ru-RU" w:eastAsia="ru-RU"/>
              </w:rPr>
              <w:t>спеціальністю</w:t>
            </w:r>
            <w:proofErr w:type="spellEnd"/>
            <w:r w:rsidRPr="00ED3B49">
              <w:rPr>
                <w:sz w:val="24"/>
                <w:szCs w:val="24"/>
                <w:lang w:val="ru-RU" w:eastAsia="ru-RU"/>
              </w:rPr>
              <w:t xml:space="preserve"> «</w:t>
            </w:r>
            <w:proofErr w:type="spellStart"/>
            <w:r w:rsidRPr="00ED3B49">
              <w:rPr>
                <w:sz w:val="24"/>
                <w:szCs w:val="24"/>
                <w:lang w:val="ru-RU" w:eastAsia="ru-RU"/>
              </w:rPr>
              <w:t>Правознавство</w:t>
            </w:r>
            <w:proofErr w:type="spellEnd"/>
            <w:r w:rsidRPr="00ED3B49"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725751" w:rsidTr="00725751">
        <w:trPr>
          <w:trHeight w:val="9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555DF2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55DF2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Досвід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Не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потребує</w:t>
            </w:r>
            <w:bookmarkStart w:id="0" w:name="_GoBack"/>
            <w:bookmarkEnd w:id="0"/>
            <w:proofErr w:type="spellEnd"/>
          </w:p>
        </w:tc>
      </w:tr>
      <w:tr w:rsidR="00725751" w:rsidTr="00725751">
        <w:trPr>
          <w:trHeight w:val="1380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Pr="00555DF2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55DF2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державною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мовою</w:t>
            </w:r>
            <w:proofErr w:type="spellEnd"/>
          </w:p>
        </w:tc>
        <w:tc>
          <w:tcPr>
            <w:tcW w:w="82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proofErr w:type="gramStart"/>
            <w:r>
              <w:rPr>
                <w:sz w:val="24"/>
                <w:szCs w:val="24"/>
                <w:lang w:val="ru-RU" w:eastAsia="ru-RU"/>
              </w:rPr>
              <w:t>В</w:t>
            </w:r>
            <w:proofErr w:type="gramEnd"/>
            <w:r>
              <w:rPr>
                <w:sz w:val="24"/>
                <w:szCs w:val="24"/>
                <w:lang w:val="ru-RU" w:eastAsia="ru-RU"/>
              </w:rPr>
              <w:t>ільне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володіння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</w:p>
          <w:p w:rsidR="00725751" w:rsidRDefault="00725751">
            <w:pPr>
              <w:spacing w:before="120" w:after="0" w:line="240" w:lineRule="auto"/>
              <w:rPr>
                <w:b/>
                <w:sz w:val="28"/>
                <w:szCs w:val="28"/>
                <w:lang w:val="ru-RU" w:eastAsia="ru-RU"/>
              </w:rPr>
            </w:pPr>
          </w:p>
        </w:tc>
      </w:tr>
      <w:tr w:rsidR="00725751" w:rsidTr="00725751">
        <w:trPr>
          <w:trHeight w:val="396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компетентності</w:t>
            </w:r>
            <w:proofErr w:type="spellEnd"/>
          </w:p>
        </w:tc>
      </w:tr>
      <w:tr w:rsidR="00725751" w:rsidTr="007257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3737E5">
        <w:trPr>
          <w:trHeight w:val="65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555DF2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55DF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3737E5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Уміння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lang w:val="ru-RU" w:eastAsia="ru-RU"/>
              </w:rPr>
              <w:t>працювати</w:t>
            </w:r>
            <w:proofErr w:type="spellEnd"/>
            <w:r>
              <w:rPr>
                <w:b/>
                <w:lang w:val="ru-RU" w:eastAsia="ru-RU"/>
              </w:rPr>
              <w:t xml:space="preserve"> з </w:t>
            </w:r>
            <w:proofErr w:type="spellStart"/>
            <w:r>
              <w:rPr>
                <w:b/>
                <w:lang w:val="ru-RU" w:eastAsia="ru-RU"/>
              </w:rPr>
              <w:t>комп’ютером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725751" w:rsidP="003737E5">
            <w:pPr>
              <w:spacing w:after="0" w:line="240" w:lineRule="auto"/>
              <w:rPr>
                <w:sz w:val="24"/>
                <w:szCs w:val="24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-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вміння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комп’ютерне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обладнання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програмне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забезпечення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використовувати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офісну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 w:rsidR="003737E5">
              <w:rPr>
                <w:sz w:val="24"/>
                <w:szCs w:val="24"/>
                <w:lang w:val="ru-RU" w:eastAsia="ru-RU"/>
              </w:rPr>
              <w:t>техн</w:t>
            </w:r>
            <w:proofErr w:type="gramEnd"/>
            <w:r w:rsidR="003737E5">
              <w:rPr>
                <w:sz w:val="24"/>
                <w:szCs w:val="24"/>
                <w:lang w:val="ru-RU" w:eastAsia="ru-RU"/>
              </w:rPr>
              <w:t>іку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>.</w:t>
            </w:r>
          </w:p>
        </w:tc>
      </w:tr>
      <w:tr w:rsidR="00725751" w:rsidTr="00725751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555DF2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55DF2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3737E5">
            <w:pPr>
              <w:spacing w:after="0" w:line="240" w:lineRule="auto"/>
              <w:rPr>
                <w:b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Д</w:t>
            </w:r>
            <w:r w:rsidR="00725751">
              <w:rPr>
                <w:b/>
                <w:lang w:val="ru-RU" w:eastAsia="ru-RU"/>
              </w:rPr>
              <w:t>ілові</w:t>
            </w:r>
            <w:proofErr w:type="spellEnd"/>
            <w:r w:rsidR="00725751">
              <w:rPr>
                <w:b/>
                <w:lang w:val="ru-RU" w:eastAsia="ru-RU"/>
              </w:rPr>
              <w:t xml:space="preserve"> </w:t>
            </w:r>
            <w:proofErr w:type="spellStart"/>
            <w:r w:rsidR="00725751">
              <w:rPr>
                <w:b/>
                <w:lang w:val="ru-RU" w:eastAsia="ru-RU"/>
              </w:rPr>
              <w:t>якості</w:t>
            </w:r>
            <w:proofErr w:type="spellEnd"/>
            <w:r>
              <w:rPr>
                <w:b/>
                <w:lang w:val="ru-RU" w:eastAsia="ru-RU"/>
              </w:rPr>
              <w:t xml:space="preserve"> 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3737E5" w:rsidP="003737E5">
            <w:pPr>
              <w:spacing w:after="0" w:line="240" w:lineRule="auto"/>
              <w:rPr>
                <w:rFonts w:eastAsia="TimesNewRomanPSMT"/>
                <w:sz w:val="24"/>
                <w:szCs w:val="24"/>
                <w:lang w:val="ru-RU" w:eastAsia="ru-RU"/>
              </w:rPr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С</w:t>
            </w:r>
            <w:r w:rsidRPr="004A1D34">
              <w:rPr>
                <w:rFonts w:eastAsia="TimesNewRomanPSMT"/>
                <w:sz w:val="24"/>
                <w:szCs w:val="24"/>
                <w:lang w:eastAsia="ru-RU"/>
              </w:rPr>
              <w:t>исте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 xml:space="preserve">мність, самостійність в роботі, наполегливість, оперативність, уміння працювати в команді, </w:t>
            </w:r>
            <w:proofErr w:type="spellStart"/>
            <w:r>
              <w:rPr>
                <w:rFonts w:eastAsia="TimesNewRomanPSMT"/>
                <w:sz w:val="24"/>
                <w:szCs w:val="24"/>
                <w:lang w:eastAsia="ru-RU"/>
              </w:rPr>
              <w:t>стресостійкість</w:t>
            </w:r>
            <w:proofErr w:type="spellEnd"/>
            <w:r>
              <w:rPr>
                <w:rFonts w:eastAsia="TimesNewRomanPSMT"/>
                <w:sz w:val="24"/>
                <w:szCs w:val="24"/>
                <w:lang w:eastAsia="ru-RU"/>
              </w:rPr>
              <w:t>.</w:t>
            </w:r>
          </w:p>
        </w:tc>
      </w:tr>
      <w:tr w:rsidR="00725751" w:rsidTr="003737E5">
        <w:trPr>
          <w:trHeight w:val="561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555DF2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55DF2">
              <w:rPr>
                <w:b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3737E5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lang w:val="ru-RU" w:eastAsia="ru-RU"/>
              </w:rPr>
              <w:t>О</w:t>
            </w:r>
            <w:r w:rsidR="00725751">
              <w:rPr>
                <w:b/>
                <w:lang w:val="ru-RU" w:eastAsia="ru-RU"/>
              </w:rPr>
              <w:t>собистісні</w:t>
            </w:r>
            <w:proofErr w:type="spellEnd"/>
            <w:r w:rsidR="00725751">
              <w:rPr>
                <w:b/>
                <w:lang w:val="ru-RU" w:eastAsia="ru-RU"/>
              </w:rPr>
              <w:t xml:space="preserve"> </w:t>
            </w:r>
            <w:proofErr w:type="spellStart"/>
            <w:r w:rsidR="00725751">
              <w:rPr>
                <w:b/>
                <w:lang w:val="ru-RU" w:eastAsia="ru-RU"/>
              </w:rPr>
              <w:t>якості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37E5" w:rsidRPr="004A1D34" w:rsidRDefault="003737E5" w:rsidP="003737E5">
            <w:pPr>
              <w:spacing w:after="0" w:line="240" w:lineRule="auto"/>
            </w:pPr>
            <w:r>
              <w:rPr>
                <w:rFonts w:eastAsia="TimesNewRomanPSMT"/>
                <w:sz w:val="24"/>
                <w:szCs w:val="24"/>
                <w:lang w:eastAsia="ru-RU"/>
              </w:rPr>
              <w:t>Відповідальність, ініціативність, ввічливість,</w:t>
            </w:r>
            <w:r>
              <w:t xml:space="preserve"> </w:t>
            </w:r>
            <w:r>
              <w:rPr>
                <w:rFonts w:eastAsia="TimesNewRomanPSMT"/>
                <w:sz w:val="24"/>
                <w:szCs w:val="24"/>
                <w:lang w:eastAsia="ru-RU"/>
              </w:rPr>
              <w:t>наполегливість,</w:t>
            </w:r>
          </w:p>
          <w:p w:rsidR="00725751" w:rsidRPr="003737E5" w:rsidRDefault="003737E5" w:rsidP="003737E5">
            <w:pPr>
              <w:spacing w:line="240" w:lineRule="auto"/>
              <w:rPr>
                <w:lang w:val="ru-RU" w:eastAsia="ru-RU"/>
              </w:rPr>
            </w:pPr>
            <w:r w:rsidRPr="003737E5">
              <w:rPr>
                <w:rFonts w:eastAsia="TimesNewRomanPSMT"/>
                <w:sz w:val="24"/>
                <w:szCs w:val="24"/>
                <w:lang w:eastAsia="ru-RU"/>
              </w:rPr>
              <w:t xml:space="preserve">порядність, </w:t>
            </w:r>
            <w:r>
              <w:t>дисциплінованість, комунікабельність.</w:t>
            </w:r>
          </w:p>
        </w:tc>
      </w:tr>
      <w:tr w:rsidR="00725751" w:rsidTr="00725751">
        <w:trPr>
          <w:trHeight w:val="873"/>
        </w:trPr>
        <w:tc>
          <w:tcPr>
            <w:tcW w:w="1034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25751" w:rsidRDefault="00725751">
            <w:pPr>
              <w:spacing w:after="0" w:line="240" w:lineRule="auto"/>
              <w:jc w:val="both"/>
              <w:rPr>
                <w:b/>
                <w:sz w:val="28"/>
                <w:szCs w:val="28"/>
                <w:lang w:val="ru-RU" w:eastAsia="ru-RU"/>
              </w:rPr>
            </w:pPr>
          </w:p>
          <w:p w:rsidR="00725751" w:rsidRDefault="00725751">
            <w:pPr>
              <w:spacing w:after="0" w:line="240" w:lineRule="auto"/>
              <w:ind w:left="34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Професійні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знання</w:t>
            </w:r>
            <w:proofErr w:type="spellEnd"/>
          </w:p>
        </w:tc>
      </w:tr>
      <w:tr w:rsidR="00725751" w:rsidTr="00725751">
        <w:trPr>
          <w:trHeight w:val="437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5751" w:rsidRDefault="00725751">
            <w:pPr>
              <w:spacing w:after="0" w:line="240" w:lineRule="auto"/>
              <w:rPr>
                <w:lang w:val="ru-RU" w:eastAsia="ru-RU"/>
              </w:rPr>
            </w:pP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Вимога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after="0" w:line="240" w:lineRule="auto"/>
              <w:jc w:val="center"/>
              <w:rPr>
                <w:b/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Компоненти</w:t>
            </w:r>
            <w:proofErr w:type="spellEnd"/>
            <w:r>
              <w:rPr>
                <w:b/>
                <w:sz w:val="28"/>
                <w:szCs w:val="28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  <w:lang w:val="ru-RU" w:eastAsia="ru-RU"/>
              </w:rPr>
              <w:t>вимоги</w:t>
            </w:r>
            <w:proofErr w:type="spellEnd"/>
          </w:p>
        </w:tc>
      </w:tr>
      <w:tr w:rsidR="00725751" w:rsidTr="00725751">
        <w:trPr>
          <w:trHeight w:val="735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555DF2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55DF2">
              <w:rPr>
                <w:b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Знання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Конституція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>;</w:t>
            </w:r>
          </w:p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державну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службу»;</w:t>
            </w:r>
          </w:p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запобігання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="003737E5">
              <w:rPr>
                <w:sz w:val="24"/>
                <w:szCs w:val="24"/>
                <w:lang w:val="ru-RU" w:eastAsia="ru-RU"/>
              </w:rPr>
              <w:t>корупції</w:t>
            </w:r>
            <w:proofErr w:type="spellEnd"/>
            <w:r w:rsidR="003737E5">
              <w:rPr>
                <w:sz w:val="24"/>
                <w:szCs w:val="24"/>
                <w:lang w:val="ru-RU" w:eastAsia="ru-RU"/>
              </w:rPr>
              <w:t>»</w:t>
            </w:r>
          </w:p>
        </w:tc>
      </w:tr>
      <w:tr w:rsidR="00725751" w:rsidTr="00725751">
        <w:trPr>
          <w:trHeight w:val="688"/>
        </w:trPr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555DF2" w:rsidRDefault="00725751">
            <w:pPr>
              <w:spacing w:before="120" w:after="0" w:line="240" w:lineRule="auto"/>
              <w:jc w:val="center"/>
              <w:rPr>
                <w:b/>
                <w:sz w:val="24"/>
                <w:szCs w:val="24"/>
                <w:lang w:val="ru-RU" w:eastAsia="ru-RU"/>
              </w:rPr>
            </w:pPr>
            <w:r w:rsidRPr="00555DF2">
              <w:rPr>
                <w:b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23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Default="00725751" w:rsidP="00FE587C">
            <w:pPr>
              <w:spacing w:before="120" w:after="0" w:line="240" w:lineRule="auto"/>
              <w:rPr>
                <w:b/>
                <w:sz w:val="24"/>
                <w:szCs w:val="24"/>
                <w:lang w:val="ru-RU" w:eastAsia="ru-RU"/>
              </w:rPr>
            </w:pP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Знання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спеціального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законодавства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,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що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пов’язане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із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завданнями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та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змістом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роботи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державного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службовця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відповідно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до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lastRenderedPageBreak/>
              <w:t>посадової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інструкції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b/>
                <w:sz w:val="24"/>
                <w:szCs w:val="24"/>
                <w:lang w:val="ru-RU" w:eastAsia="ru-RU"/>
              </w:rPr>
              <w:t>структурний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proofErr w:type="gramStart"/>
            <w:r>
              <w:rPr>
                <w:b/>
                <w:sz w:val="24"/>
                <w:szCs w:val="24"/>
                <w:lang w:val="ru-RU" w:eastAsia="ru-RU"/>
              </w:rPr>
              <w:t>п</w:t>
            </w:r>
            <w:proofErr w:type="gramEnd"/>
            <w:r>
              <w:rPr>
                <w:b/>
                <w:sz w:val="24"/>
                <w:szCs w:val="24"/>
                <w:lang w:val="ru-RU" w:eastAsia="ru-RU"/>
              </w:rPr>
              <w:t>ідрозділ</w:t>
            </w:r>
            <w:proofErr w:type="spellEnd"/>
            <w:r>
              <w:rPr>
                <w:b/>
                <w:sz w:val="24"/>
                <w:szCs w:val="24"/>
                <w:lang w:val="ru-RU" w:eastAsia="ru-RU"/>
              </w:rPr>
              <w:t>)</w:t>
            </w:r>
          </w:p>
        </w:tc>
        <w:tc>
          <w:tcPr>
            <w:tcW w:w="7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5751" w:rsidRPr="003737E5" w:rsidRDefault="00725751" w:rsidP="003737E5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737E5">
              <w:rPr>
                <w:spacing w:val="2"/>
                <w:sz w:val="24"/>
                <w:szCs w:val="24"/>
                <w:lang w:val="ru-RU" w:eastAsia="ru-RU"/>
              </w:rPr>
              <w:lastRenderedPageBreak/>
              <w:t>Цивільний</w:t>
            </w:r>
            <w:proofErr w:type="spellEnd"/>
            <w:r w:rsidRPr="003737E5">
              <w:rPr>
                <w:spacing w:val="2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процесуальний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>;</w:t>
            </w:r>
          </w:p>
          <w:p w:rsidR="00725751" w:rsidRPr="003737E5" w:rsidRDefault="00725751" w:rsidP="003737E5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Кримінальний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процесуальний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 кодекс </w:t>
            </w: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>;</w:t>
            </w:r>
          </w:p>
          <w:p w:rsidR="00725751" w:rsidRPr="003737E5" w:rsidRDefault="00725751" w:rsidP="003737E5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Кодекс </w:t>
            </w:r>
            <w:proofErr w:type="spellStart"/>
            <w:proofErr w:type="gram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3737E5">
              <w:rPr>
                <w:spacing w:val="1"/>
                <w:sz w:val="24"/>
                <w:szCs w:val="24"/>
                <w:lang w:val="ru-RU" w:eastAsia="ru-RU"/>
              </w:rPr>
              <w:t>іністративного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судочинства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  </w:t>
            </w: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>;</w:t>
            </w:r>
          </w:p>
          <w:p w:rsidR="00725751" w:rsidRDefault="00725751" w:rsidP="003737E5">
            <w:pPr>
              <w:spacing w:after="0" w:line="240" w:lineRule="auto"/>
              <w:jc w:val="both"/>
              <w:rPr>
                <w:spacing w:val="1"/>
                <w:sz w:val="24"/>
                <w:szCs w:val="24"/>
                <w:lang w:val="ru-RU" w:eastAsia="ru-RU"/>
              </w:rPr>
            </w:pPr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Кодекс </w:t>
            </w: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proofErr w:type="gram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адм</w:t>
            </w:r>
            <w:proofErr w:type="gramEnd"/>
            <w:r w:rsidRPr="003737E5">
              <w:rPr>
                <w:spacing w:val="1"/>
                <w:sz w:val="24"/>
                <w:szCs w:val="24"/>
                <w:lang w:val="ru-RU" w:eastAsia="ru-RU"/>
              </w:rPr>
              <w:t>іністративні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 xml:space="preserve"> </w:t>
            </w:r>
            <w:proofErr w:type="spellStart"/>
            <w:r w:rsidRPr="003737E5">
              <w:rPr>
                <w:spacing w:val="1"/>
                <w:sz w:val="24"/>
                <w:szCs w:val="24"/>
                <w:lang w:val="ru-RU" w:eastAsia="ru-RU"/>
              </w:rPr>
              <w:t>правопорушення</w:t>
            </w:r>
            <w:proofErr w:type="spellEnd"/>
            <w:r w:rsidRPr="003737E5">
              <w:rPr>
                <w:spacing w:val="1"/>
                <w:sz w:val="24"/>
                <w:szCs w:val="24"/>
                <w:lang w:val="ru-RU" w:eastAsia="ru-RU"/>
              </w:rPr>
              <w:t>;</w:t>
            </w:r>
          </w:p>
          <w:p w:rsidR="003737E5" w:rsidRPr="003737E5" w:rsidRDefault="003737E5" w:rsidP="003737E5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r w:rsidRPr="003737E5">
              <w:rPr>
                <w:sz w:val="24"/>
                <w:szCs w:val="24"/>
                <w:lang w:val="ru-RU" w:eastAsia="ru-RU"/>
              </w:rPr>
              <w:t xml:space="preserve">Закон </w:t>
            </w:r>
            <w:proofErr w:type="spellStart"/>
            <w:r w:rsidRPr="003737E5">
              <w:rPr>
                <w:sz w:val="24"/>
                <w:szCs w:val="24"/>
                <w:lang w:val="ru-RU" w:eastAsia="ru-RU"/>
              </w:rPr>
              <w:t>України</w:t>
            </w:r>
            <w:proofErr w:type="spellEnd"/>
            <w:r w:rsidRPr="003737E5">
              <w:rPr>
                <w:sz w:val="24"/>
                <w:szCs w:val="24"/>
                <w:lang w:val="ru-RU" w:eastAsia="ru-RU"/>
              </w:rPr>
              <w:t xml:space="preserve"> «Про </w:t>
            </w:r>
            <w:proofErr w:type="spellStart"/>
            <w:r w:rsidRPr="003737E5">
              <w:rPr>
                <w:sz w:val="24"/>
                <w:szCs w:val="24"/>
                <w:lang w:val="ru-RU" w:eastAsia="ru-RU"/>
              </w:rPr>
              <w:t>судоустрій</w:t>
            </w:r>
            <w:proofErr w:type="spellEnd"/>
            <w:r w:rsidRPr="003737E5">
              <w:rPr>
                <w:sz w:val="24"/>
                <w:szCs w:val="24"/>
                <w:lang w:val="ru-RU" w:eastAsia="ru-RU"/>
              </w:rPr>
              <w:t xml:space="preserve"> і статус </w:t>
            </w:r>
            <w:proofErr w:type="spellStart"/>
            <w:r w:rsidRPr="003737E5">
              <w:rPr>
                <w:sz w:val="24"/>
                <w:szCs w:val="24"/>
                <w:lang w:val="ru-RU" w:eastAsia="ru-RU"/>
              </w:rPr>
              <w:t>судді</w:t>
            </w:r>
            <w:proofErr w:type="gramStart"/>
            <w:r w:rsidRPr="003737E5">
              <w:rPr>
                <w:sz w:val="24"/>
                <w:szCs w:val="24"/>
                <w:lang w:val="ru-RU" w:eastAsia="ru-RU"/>
              </w:rPr>
              <w:t>в</w:t>
            </w:r>
            <w:proofErr w:type="spellEnd"/>
            <w:proofErr w:type="gramEnd"/>
            <w:r w:rsidRPr="003737E5">
              <w:rPr>
                <w:sz w:val="24"/>
                <w:szCs w:val="24"/>
                <w:lang w:val="ru-RU" w:eastAsia="ru-RU"/>
              </w:rPr>
              <w:t>»;</w:t>
            </w:r>
          </w:p>
          <w:p w:rsidR="003737E5" w:rsidRPr="003737E5" w:rsidRDefault="003737E5" w:rsidP="003737E5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3737E5">
              <w:rPr>
                <w:spacing w:val="1"/>
                <w:sz w:val="24"/>
                <w:szCs w:val="24"/>
              </w:rPr>
              <w:t>Закон України «Про доступ до публічної інформації»;</w:t>
            </w:r>
          </w:p>
          <w:p w:rsidR="003737E5" w:rsidRPr="003737E5" w:rsidRDefault="003737E5" w:rsidP="003737E5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3737E5">
              <w:rPr>
                <w:spacing w:val="1"/>
                <w:sz w:val="24"/>
                <w:szCs w:val="24"/>
              </w:rPr>
              <w:t>Закон України «Про звернення громадян»;</w:t>
            </w:r>
          </w:p>
          <w:p w:rsidR="00DA4B38" w:rsidRDefault="003737E5" w:rsidP="003737E5">
            <w:pPr>
              <w:spacing w:after="0"/>
              <w:jc w:val="both"/>
              <w:rPr>
                <w:spacing w:val="1"/>
                <w:sz w:val="24"/>
                <w:szCs w:val="24"/>
              </w:rPr>
            </w:pPr>
            <w:r w:rsidRPr="003737E5">
              <w:rPr>
                <w:spacing w:val="1"/>
                <w:sz w:val="24"/>
                <w:szCs w:val="24"/>
              </w:rPr>
              <w:t>Закон України «Про інформацію</w:t>
            </w:r>
            <w:r>
              <w:rPr>
                <w:spacing w:val="1"/>
                <w:sz w:val="24"/>
                <w:szCs w:val="24"/>
              </w:rPr>
              <w:t>»;</w:t>
            </w:r>
          </w:p>
          <w:p w:rsidR="00DA4B38" w:rsidRDefault="00DA4B38" w:rsidP="00DA4B38">
            <w:pPr>
              <w:spacing w:after="0"/>
              <w:jc w:val="both"/>
              <w:rPr>
                <w:spacing w:val="1"/>
                <w:sz w:val="24"/>
                <w:szCs w:val="24"/>
              </w:rPr>
            </w:pPr>
            <w:r w:rsidRPr="003737E5">
              <w:rPr>
                <w:spacing w:val="1"/>
                <w:sz w:val="24"/>
                <w:szCs w:val="24"/>
              </w:rPr>
              <w:t xml:space="preserve">Закон України «Про </w:t>
            </w:r>
            <w:r>
              <w:rPr>
                <w:spacing w:val="1"/>
                <w:sz w:val="24"/>
                <w:szCs w:val="24"/>
              </w:rPr>
              <w:t>захист персональних даних»;</w:t>
            </w:r>
          </w:p>
          <w:p w:rsidR="00DA4B38" w:rsidRDefault="00DA4B38" w:rsidP="003737E5">
            <w:pPr>
              <w:spacing w:after="0"/>
              <w:jc w:val="both"/>
              <w:rPr>
                <w:spacing w:val="1"/>
                <w:sz w:val="24"/>
                <w:szCs w:val="24"/>
              </w:rPr>
            </w:pPr>
          </w:p>
          <w:p w:rsidR="00725751" w:rsidRPr="003737E5" w:rsidRDefault="00725751" w:rsidP="003737E5">
            <w:pPr>
              <w:spacing w:after="0"/>
              <w:jc w:val="both"/>
              <w:rPr>
                <w:sz w:val="28"/>
                <w:szCs w:val="28"/>
                <w:lang w:eastAsia="ru-RU"/>
              </w:rPr>
            </w:pPr>
            <w:r w:rsidRPr="003737E5">
              <w:rPr>
                <w:sz w:val="24"/>
                <w:szCs w:val="24"/>
                <w:lang w:eastAsia="ru-RU"/>
              </w:rPr>
              <w:t>Інструкція з діловодства в місцевому загальному суді, апеляційних судах областей, апеляційних судах міст Києва та Севастополя, Апеляційному суді Автономної Республіки Крим та Вищому спеціалізованому суді України з розгляду цивільних і кримінальних справ, затвердженою наказом ДСА України 17.12.2013 року №173;</w:t>
            </w:r>
          </w:p>
          <w:p w:rsidR="00725751" w:rsidRPr="003737E5" w:rsidRDefault="00725751" w:rsidP="003737E5">
            <w:pPr>
              <w:spacing w:after="0" w:line="240" w:lineRule="auto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 w:rsidRPr="003737E5">
              <w:rPr>
                <w:sz w:val="24"/>
                <w:szCs w:val="24"/>
                <w:lang w:val="ru-RU" w:eastAsia="ru-RU"/>
              </w:rPr>
              <w:t>Положення</w:t>
            </w:r>
            <w:proofErr w:type="spellEnd"/>
            <w:r w:rsidRPr="003737E5"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 w:rsidRPr="003737E5">
              <w:rPr>
                <w:sz w:val="24"/>
                <w:szCs w:val="24"/>
                <w:lang w:val="ru-RU" w:eastAsia="ru-RU"/>
              </w:rPr>
              <w:t>автоматизовану</w:t>
            </w:r>
            <w:proofErr w:type="spellEnd"/>
            <w:r w:rsidRPr="003737E5">
              <w:rPr>
                <w:sz w:val="24"/>
                <w:szCs w:val="24"/>
                <w:lang w:val="ru-RU" w:eastAsia="ru-RU"/>
              </w:rPr>
              <w:t xml:space="preserve"> систему </w:t>
            </w:r>
            <w:proofErr w:type="spellStart"/>
            <w:r w:rsidRPr="003737E5">
              <w:rPr>
                <w:sz w:val="24"/>
                <w:szCs w:val="24"/>
                <w:lang w:val="ru-RU" w:eastAsia="ru-RU"/>
              </w:rPr>
              <w:t>документообігу</w:t>
            </w:r>
            <w:proofErr w:type="spellEnd"/>
            <w:r w:rsidRPr="003737E5">
              <w:rPr>
                <w:sz w:val="24"/>
                <w:szCs w:val="24"/>
                <w:lang w:val="ru-RU" w:eastAsia="ru-RU"/>
              </w:rPr>
              <w:t xml:space="preserve"> суду;</w:t>
            </w:r>
          </w:p>
          <w:p w:rsidR="00725751" w:rsidRDefault="00725751" w:rsidP="003737E5">
            <w:pPr>
              <w:pStyle w:val="a3"/>
              <w:spacing w:after="0" w:line="240" w:lineRule="auto"/>
              <w:ind w:left="7"/>
              <w:jc w:val="both"/>
              <w:rPr>
                <w:sz w:val="28"/>
                <w:szCs w:val="28"/>
                <w:lang w:val="ru-RU" w:eastAsia="ru-RU"/>
              </w:rPr>
            </w:pPr>
            <w:proofErr w:type="spellStart"/>
            <w:r>
              <w:rPr>
                <w:sz w:val="24"/>
                <w:szCs w:val="24"/>
                <w:lang w:val="ru-RU" w:eastAsia="ru-RU"/>
              </w:rPr>
              <w:t>Положення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про </w:t>
            </w:r>
            <w:proofErr w:type="spellStart"/>
            <w:r>
              <w:rPr>
                <w:sz w:val="24"/>
                <w:szCs w:val="24"/>
                <w:lang w:val="ru-RU" w:eastAsia="ru-RU"/>
              </w:rPr>
              <w:t>апарат</w:t>
            </w:r>
            <w:proofErr w:type="spellEnd"/>
            <w:r>
              <w:rPr>
                <w:sz w:val="24"/>
                <w:szCs w:val="24"/>
                <w:lang w:val="ru-RU" w:eastAsia="ru-RU"/>
              </w:rPr>
              <w:t xml:space="preserve"> суду.</w:t>
            </w:r>
          </w:p>
        </w:tc>
      </w:tr>
    </w:tbl>
    <w:p w:rsidR="00725751" w:rsidRDefault="00725751" w:rsidP="00725751">
      <w:pPr>
        <w:spacing w:line="240" w:lineRule="auto"/>
      </w:pPr>
    </w:p>
    <w:p w:rsidR="00725751" w:rsidRDefault="00725751" w:rsidP="00725751">
      <w:pPr>
        <w:spacing w:line="240" w:lineRule="auto"/>
      </w:pPr>
    </w:p>
    <w:p w:rsidR="00725751" w:rsidRDefault="00725751" w:rsidP="00725751"/>
    <w:p w:rsidR="000242C0" w:rsidRDefault="000242C0"/>
    <w:sectPr w:rsidR="000242C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imesNewRomanPSMT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682B"/>
    <w:multiLevelType w:val="hybridMultilevel"/>
    <w:tmpl w:val="96305270"/>
    <w:lvl w:ilvl="0" w:tplc="1A5C9458">
      <w:start w:val="1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C170C8A"/>
    <w:multiLevelType w:val="hybridMultilevel"/>
    <w:tmpl w:val="30E2A838"/>
    <w:lvl w:ilvl="0" w:tplc="0422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47932254"/>
    <w:multiLevelType w:val="hybridMultilevel"/>
    <w:tmpl w:val="D3A04962"/>
    <w:lvl w:ilvl="0" w:tplc="8124B0E8">
      <w:start w:val="1"/>
      <w:numFmt w:val="decimal"/>
      <w:lvlText w:val="%1)"/>
      <w:lvlJc w:val="left"/>
      <w:pPr>
        <w:ind w:left="751" w:hanging="360"/>
      </w:pPr>
      <w:rPr>
        <w:rFonts w:ascii="Times New Roman" w:eastAsia="TimesNewRomanPSMT" w:hAnsi="Times New Roman" w:cs="Times New Roman" w:hint="default"/>
        <w:sz w:val="24"/>
      </w:rPr>
    </w:lvl>
    <w:lvl w:ilvl="1" w:tplc="042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CB9"/>
    <w:rsid w:val="000242C0"/>
    <w:rsid w:val="000A7138"/>
    <w:rsid w:val="00295CB9"/>
    <w:rsid w:val="00371407"/>
    <w:rsid w:val="003737E5"/>
    <w:rsid w:val="003E188A"/>
    <w:rsid w:val="00554527"/>
    <w:rsid w:val="00555DF2"/>
    <w:rsid w:val="005C5AFB"/>
    <w:rsid w:val="00725751"/>
    <w:rsid w:val="00730338"/>
    <w:rsid w:val="008C6A3B"/>
    <w:rsid w:val="00901F90"/>
    <w:rsid w:val="00A322F8"/>
    <w:rsid w:val="00A724E2"/>
    <w:rsid w:val="00BA0D9B"/>
    <w:rsid w:val="00CA7D57"/>
    <w:rsid w:val="00DA4B38"/>
    <w:rsid w:val="00F3495B"/>
    <w:rsid w:val="00FE5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5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5751"/>
    <w:pPr>
      <w:ind w:left="720"/>
      <w:contextualSpacing/>
    </w:pPr>
  </w:style>
  <w:style w:type="character" w:customStyle="1" w:styleId="a4">
    <w:name w:val="Основний текст_"/>
    <w:basedOn w:val="a0"/>
    <w:link w:val="a5"/>
    <w:locked/>
    <w:rsid w:val="00554527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54527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WW8Num2z0">
    <w:name w:val="WW8Num2z0"/>
    <w:rsid w:val="00BA0D9B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rsid w:val="00BA0D9B"/>
    <w:pPr>
      <w:suppressAutoHyphens/>
      <w:spacing w:after="0" w:line="240" w:lineRule="auto"/>
    </w:pPr>
    <w:rPr>
      <w:b/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BA0D9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751"/>
    <w:rPr>
      <w:rFonts w:ascii="Times New Roman" w:eastAsia="Times New Roman" w:hAnsi="Times New Roman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72575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725751"/>
    <w:rPr>
      <w:rFonts w:ascii="Courier New" w:eastAsia="Times New Roman" w:hAnsi="Courier New" w:cs="Courier New"/>
      <w:sz w:val="20"/>
      <w:szCs w:val="20"/>
      <w:lang w:eastAsia="uk-UA"/>
    </w:rPr>
  </w:style>
  <w:style w:type="paragraph" w:styleId="a3">
    <w:name w:val="List Paragraph"/>
    <w:basedOn w:val="a"/>
    <w:uiPriority w:val="34"/>
    <w:qFormat/>
    <w:rsid w:val="00725751"/>
    <w:pPr>
      <w:ind w:left="720"/>
      <w:contextualSpacing/>
    </w:pPr>
  </w:style>
  <w:style w:type="character" w:customStyle="1" w:styleId="a4">
    <w:name w:val="Основний текст_"/>
    <w:basedOn w:val="a0"/>
    <w:link w:val="a5"/>
    <w:locked/>
    <w:rsid w:val="00554527"/>
    <w:rPr>
      <w:sz w:val="27"/>
      <w:szCs w:val="27"/>
      <w:shd w:val="clear" w:color="auto" w:fill="FFFFFF"/>
    </w:rPr>
  </w:style>
  <w:style w:type="paragraph" w:customStyle="1" w:styleId="a5">
    <w:name w:val="Основний текст"/>
    <w:basedOn w:val="a"/>
    <w:link w:val="a4"/>
    <w:rsid w:val="00554527"/>
    <w:pPr>
      <w:widowControl w:val="0"/>
      <w:shd w:val="clear" w:color="auto" w:fill="FFFFFF"/>
      <w:spacing w:after="0"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WW8Num2z0">
    <w:name w:val="WW8Num2z0"/>
    <w:rsid w:val="00BA0D9B"/>
    <w:rPr>
      <w:rFonts w:ascii="Times New Roman" w:eastAsia="Calibri" w:hAnsi="Times New Roman" w:cs="Times New Roman"/>
    </w:rPr>
  </w:style>
  <w:style w:type="paragraph" w:styleId="a6">
    <w:name w:val="Body Text"/>
    <w:basedOn w:val="a"/>
    <w:link w:val="a7"/>
    <w:rsid w:val="00BA0D9B"/>
    <w:pPr>
      <w:suppressAutoHyphens/>
      <w:spacing w:after="0" w:line="240" w:lineRule="auto"/>
    </w:pPr>
    <w:rPr>
      <w:b/>
      <w:sz w:val="28"/>
      <w:szCs w:val="20"/>
      <w:lang w:val="x-none" w:eastAsia="zh-CN"/>
    </w:rPr>
  </w:style>
  <w:style w:type="character" w:customStyle="1" w:styleId="a7">
    <w:name w:val="Основной текст Знак"/>
    <w:basedOn w:val="a0"/>
    <w:link w:val="a6"/>
    <w:rsid w:val="00BA0D9B"/>
    <w:rPr>
      <w:rFonts w:ascii="Times New Roman" w:eastAsia="Times New Roman" w:hAnsi="Times New Roman" w:cs="Times New Roman"/>
      <w:b/>
      <w:sz w:val="28"/>
      <w:szCs w:val="20"/>
      <w:lang w:val="x-none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570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4606</Words>
  <Characters>2626</Characters>
  <Application>Microsoft Office Word</Application>
  <DocSecurity>0</DocSecurity>
  <Lines>21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16</cp:revision>
  <cp:lastPrinted>2019-10-29T07:37:00Z</cp:lastPrinted>
  <dcterms:created xsi:type="dcterms:W3CDTF">2019-09-26T13:05:00Z</dcterms:created>
  <dcterms:modified xsi:type="dcterms:W3CDTF">2019-10-29T07:38:00Z</dcterms:modified>
</cp:coreProperties>
</file>